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EF" w:rsidRPr="00450AEF" w:rsidRDefault="00450AEF" w:rsidP="00450AEF">
      <w:pPr>
        <w:spacing w:after="0"/>
        <w:jc w:val="center"/>
        <w:rPr>
          <w:rFonts w:ascii="Arial Narrow" w:hAnsi="Arial Narrow"/>
          <w:b/>
          <w:i/>
          <w:sz w:val="28"/>
          <w:szCs w:val="28"/>
          <w:u w:val="single"/>
        </w:rPr>
      </w:pPr>
      <w:r w:rsidRPr="00450AEF">
        <w:rPr>
          <w:rFonts w:ascii="Arial Narrow" w:hAnsi="Arial Narrow"/>
          <w:b/>
          <w:i/>
          <w:sz w:val="28"/>
          <w:szCs w:val="28"/>
          <w:u w:val="single"/>
        </w:rPr>
        <w:t>The Lemonade War</w:t>
      </w:r>
    </w:p>
    <w:p w:rsidR="00450AEF" w:rsidRDefault="00450AEF" w:rsidP="00450AEF">
      <w:pPr>
        <w:spacing w:after="0"/>
        <w:jc w:val="center"/>
        <w:rPr>
          <w:rFonts w:ascii="Arial Narrow" w:hAnsi="Arial Narrow"/>
          <w:b/>
          <w:i/>
          <w:sz w:val="28"/>
          <w:szCs w:val="28"/>
        </w:rPr>
      </w:pPr>
      <w:r>
        <w:rPr>
          <w:rFonts w:ascii="Arial Narrow" w:hAnsi="Arial Narrow"/>
          <w:b/>
          <w:i/>
          <w:sz w:val="28"/>
          <w:szCs w:val="28"/>
        </w:rPr>
        <w:t>Project Choices</w:t>
      </w:r>
    </w:p>
    <w:p w:rsidR="00450AEF" w:rsidRDefault="00450AEF" w:rsidP="00A65ADC">
      <w:pPr>
        <w:rPr>
          <w:rFonts w:ascii="Arial Narrow" w:hAnsi="Arial Narrow"/>
          <w:b/>
          <w:i/>
          <w:sz w:val="28"/>
          <w:szCs w:val="28"/>
        </w:rPr>
      </w:pPr>
    </w:p>
    <w:p w:rsidR="00A65ADC" w:rsidRPr="00450AEF" w:rsidRDefault="00A65ADC" w:rsidP="00A65ADC">
      <w:pPr>
        <w:rPr>
          <w:rFonts w:ascii="Arial Narrow" w:hAnsi="Arial Narrow"/>
          <w:b/>
          <w:i/>
          <w:sz w:val="28"/>
          <w:szCs w:val="28"/>
        </w:rPr>
      </w:pPr>
      <w:r w:rsidRPr="00450AEF">
        <w:rPr>
          <w:rFonts w:ascii="Arial Narrow" w:hAnsi="Arial Narrow"/>
          <w:b/>
          <w:i/>
          <w:sz w:val="28"/>
          <w:szCs w:val="28"/>
        </w:rPr>
        <w:t>Project One</w:t>
      </w:r>
    </w:p>
    <w:p w:rsidR="000302EF" w:rsidRPr="00450AEF" w:rsidRDefault="00A65ADC" w:rsidP="00A65ADC">
      <w:pPr>
        <w:rPr>
          <w:rFonts w:ascii="Arial Narrow" w:hAnsi="Arial Narrow"/>
          <w:sz w:val="28"/>
          <w:szCs w:val="28"/>
        </w:rPr>
      </w:pPr>
      <w:r w:rsidRPr="00450AEF">
        <w:rPr>
          <w:rFonts w:ascii="Arial Narrow" w:hAnsi="Arial Narrow"/>
          <w:sz w:val="28"/>
          <w:szCs w:val="28"/>
        </w:rPr>
        <w:t xml:space="preserve">Create an illustrated picture dictionary of the terms used in this book. Include terms at the beginning of each chapter, as well as terms Jessie finds in the booklet Ten Bright Ideas to Light </w:t>
      </w:r>
      <w:proofErr w:type="gramStart"/>
      <w:r w:rsidRPr="00450AEF">
        <w:rPr>
          <w:rFonts w:ascii="Arial Narrow" w:hAnsi="Arial Narrow"/>
          <w:sz w:val="28"/>
          <w:szCs w:val="28"/>
        </w:rPr>
        <w:t>Up</w:t>
      </w:r>
      <w:proofErr w:type="gramEnd"/>
      <w:r w:rsidRPr="00450AEF">
        <w:rPr>
          <w:rFonts w:ascii="Arial Narrow" w:hAnsi="Arial Narrow"/>
          <w:sz w:val="28"/>
          <w:szCs w:val="28"/>
        </w:rPr>
        <w:t xml:space="preserve"> Your Sales. Be sure to put the words in alphabetical order and illustrate using real world examples.</w:t>
      </w:r>
    </w:p>
    <w:p w:rsidR="00A65ADC" w:rsidRPr="00450AEF" w:rsidRDefault="00A65ADC" w:rsidP="00A65ADC">
      <w:pPr>
        <w:rPr>
          <w:rFonts w:ascii="Arial Narrow" w:hAnsi="Arial Narrow"/>
          <w:b/>
          <w:i/>
          <w:sz w:val="28"/>
          <w:szCs w:val="28"/>
        </w:rPr>
      </w:pPr>
      <w:r w:rsidRPr="00450AEF">
        <w:rPr>
          <w:rFonts w:ascii="Arial Narrow" w:hAnsi="Arial Narrow"/>
          <w:b/>
          <w:i/>
          <w:sz w:val="28"/>
          <w:szCs w:val="28"/>
        </w:rPr>
        <w:t>Project Two</w:t>
      </w:r>
    </w:p>
    <w:p w:rsidR="00A65ADC" w:rsidRPr="00450AEF" w:rsidRDefault="00A65ADC" w:rsidP="00A65ADC">
      <w:pPr>
        <w:rPr>
          <w:rFonts w:ascii="Arial Narrow" w:hAnsi="Arial Narrow"/>
          <w:sz w:val="28"/>
          <w:szCs w:val="28"/>
        </w:rPr>
      </w:pPr>
      <w:r w:rsidRPr="00450AEF">
        <w:rPr>
          <w:rFonts w:ascii="Arial Narrow" w:hAnsi="Arial Narrow"/>
          <w:sz w:val="28"/>
          <w:szCs w:val="28"/>
        </w:rPr>
        <w:t xml:space="preserve">The </w:t>
      </w:r>
      <w:proofErr w:type="spellStart"/>
      <w:r w:rsidRPr="00450AEF">
        <w:rPr>
          <w:rFonts w:ascii="Arial Narrow" w:hAnsi="Arial Narrow"/>
          <w:sz w:val="28"/>
          <w:szCs w:val="28"/>
        </w:rPr>
        <w:t>Treskis</w:t>
      </w:r>
      <w:proofErr w:type="spellEnd"/>
      <w:r w:rsidRPr="00450AEF">
        <w:rPr>
          <w:rFonts w:ascii="Arial Narrow" w:hAnsi="Arial Narrow"/>
          <w:sz w:val="28"/>
          <w:szCs w:val="28"/>
        </w:rPr>
        <w:t xml:space="preserve"> had an ongoing problem with fruit flies. </w:t>
      </w:r>
      <w:proofErr w:type="gramStart"/>
      <w:r w:rsidRPr="00450AEF">
        <w:rPr>
          <w:rFonts w:ascii="Arial Narrow" w:hAnsi="Arial Narrow"/>
          <w:sz w:val="28"/>
          <w:szCs w:val="28"/>
        </w:rPr>
        <w:t>Research fruit flies to learn about their behavior and habits.</w:t>
      </w:r>
      <w:proofErr w:type="gramEnd"/>
      <w:r w:rsidRPr="00450AEF">
        <w:rPr>
          <w:rFonts w:ascii="Arial Narrow" w:hAnsi="Arial Narrow"/>
          <w:sz w:val="28"/>
          <w:szCs w:val="28"/>
        </w:rPr>
        <w:t xml:space="preserve"> Make a list of ways the </w:t>
      </w:r>
      <w:proofErr w:type="spellStart"/>
      <w:r w:rsidRPr="00450AEF">
        <w:rPr>
          <w:rFonts w:ascii="Arial Narrow" w:hAnsi="Arial Narrow"/>
          <w:sz w:val="28"/>
          <w:szCs w:val="28"/>
        </w:rPr>
        <w:t>Treskis</w:t>
      </w:r>
      <w:proofErr w:type="spellEnd"/>
      <w:r w:rsidRPr="00450AEF">
        <w:rPr>
          <w:rFonts w:ascii="Arial Narrow" w:hAnsi="Arial Narrow"/>
          <w:sz w:val="28"/>
          <w:szCs w:val="28"/>
        </w:rPr>
        <w:t xml:space="preserve"> could have prevented or controlled their fruit fly infestation. Remember that Mrs. </w:t>
      </w:r>
      <w:proofErr w:type="spellStart"/>
      <w:r w:rsidRPr="00450AEF">
        <w:rPr>
          <w:rFonts w:ascii="Arial Narrow" w:hAnsi="Arial Narrow"/>
          <w:sz w:val="28"/>
          <w:szCs w:val="28"/>
        </w:rPr>
        <w:t>Treski</w:t>
      </w:r>
      <w:proofErr w:type="spellEnd"/>
      <w:r w:rsidRPr="00450AEF">
        <w:rPr>
          <w:rFonts w:ascii="Arial Narrow" w:hAnsi="Arial Narrow"/>
          <w:sz w:val="28"/>
          <w:szCs w:val="28"/>
        </w:rPr>
        <w:t xml:space="preserve"> did not want to use pesticides.</w:t>
      </w:r>
    </w:p>
    <w:p w:rsidR="000F2284" w:rsidRPr="00450AEF" w:rsidRDefault="00450AEF" w:rsidP="00A65ADC">
      <w:pPr>
        <w:rPr>
          <w:rFonts w:ascii="Arial Narrow" w:hAnsi="Arial Narrow"/>
          <w:b/>
          <w:i/>
          <w:sz w:val="28"/>
          <w:szCs w:val="28"/>
        </w:rPr>
      </w:pPr>
      <w:r w:rsidRPr="00450AEF">
        <w:rPr>
          <w:rFonts w:ascii="Arial Narrow" w:hAnsi="Arial Narrow"/>
          <w:b/>
          <w:i/>
          <w:sz w:val="28"/>
          <w:szCs w:val="28"/>
        </w:rPr>
        <w:t>Project Three</w:t>
      </w:r>
    </w:p>
    <w:p w:rsidR="000F2284" w:rsidRPr="00450AEF" w:rsidRDefault="000F2284" w:rsidP="00A65ADC">
      <w:pPr>
        <w:rPr>
          <w:rFonts w:ascii="Arial Narrow" w:hAnsi="Arial Narrow"/>
          <w:color w:val="000000"/>
          <w:sz w:val="28"/>
          <w:szCs w:val="28"/>
        </w:rPr>
      </w:pPr>
      <w:r w:rsidRPr="00450AEF">
        <w:rPr>
          <w:rFonts w:ascii="Arial Narrow" w:hAnsi="Arial Narrow"/>
          <w:color w:val="000000"/>
          <w:sz w:val="28"/>
          <w:szCs w:val="28"/>
        </w:rPr>
        <w:t xml:space="preserve">What are your multiple intelligence strengths? Go to the following web site and read about the </w:t>
      </w:r>
      <w:hyperlink r:id="rId6" w:history="1">
        <w:r w:rsidRPr="00450AEF">
          <w:rPr>
            <w:rStyle w:val="Hyperlink"/>
            <w:rFonts w:ascii="Arial Narrow" w:hAnsi="Arial Narrow"/>
            <w:sz w:val="28"/>
            <w:szCs w:val="28"/>
          </w:rPr>
          <w:t>different intelligence area profiles</w:t>
        </w:r>
      </w:hyperlink>
      <w:r w:rsidRPr="00450AEF">
        <w:rPr>
          <w:rFonts w:ascii="Arial Narrow" w:hAnsi="Arial Narrow"/>
          <w:color w:val="000000"/>
          <w:sz w:val="28"/>
          <w:szCs w:val="28"/>
        </w:rPr>
        <w:t xml:space="preserve">. After determining which area is your strength, play with some of the </w:t>
      </w:r>
      <w:hyperlink r:id="rId7" w:history="1">
        <w:r w:rsidRPr="00450AEF">
          <w:rPr>
            <w:rStyle w:val="Hyperlink"/>
            <w:rFonts w:ascii="Arial Narrow" w:hAnsi="Arial Narrow"/>
            <w:sz w:val="28"/>
            <w:szCs w:val="28"/>
          </w:rPr>
          <w:t>web sites</w:t>
        </w:r>
      </w:hyperlink>
      <w:r w:rsidRPr="00450AEF">
        <w:rPr>
          <w:rFonts w:ascii="Arial Narrow" w:hAnsi="Arial Narrow"/>
          <w:color w:val="000000"/>
          <w:sz w:val="28"/>
          <w:szCs w:val="28"/>
        </w:rPr>
        <w:t xml:space="preserve"> connected to you strength. Create a collage about yourself and your intelligence area. The collage can be done in any medium. Make sure it highlights your talents and traits connected to your MI.</w:t>
      </w:r>
    </w:p>
    <w:p w:rsidR="00450AEF" w:rsidRDefault="00450AEF" w:rsidP="00450AEF">
      <w:pPr>
        <w:rPr>
          <w:sz w:val="23"/>
          <w:szCs w:val="23"/>
        </w:rPr>
      </w:pPr>
    </w:p>
    <w:p w:rsidR="00450AEF" w:rsidRDefault="00450AEF" w:rsidP="00450AEF">
      <w:pPr>
        <w:rPr>
          <w:sz w:val="23"/>
          <w:szCs w:val="23"/>
        </w:rPr>
      </w:pPr>
    </w:p>
    <w:p w:rsidR="00450AEF" w:rsidRDefault="00450AEF" w:rsidP="00450AEF">
      <w:pPr>
        <w:rPr>
          <w:sz w:val="23"/>
          <w:szCs w:val="23"/>
        </w:rPr>
      </w:pPr>
    </w:p>
    <w:p w:rsidR="00450AEF" w:rsidRDefault="00450AEF" w:rsidP="00450AEF">
      <w:pPr>
        <w:rPr>
          <w:sz w:val="23"/>
          <w:szCs w:val="23"/>
        </w:rPr>
      </w:pPr>
    </w:p>
    <w:p w:rsidR="00450AEF" w:rsidRDefault="00450AEF" w:rsidP="00450AEF">
      <w:pPr>
        <w:rPr>
          <w:sz w:val="23"/>
          <w:szCs w:val="23"/>
        </w:rPr>
      </w:pPr>
    </w:p>
    <w:p w:rsidR="00450AEF" w:rsidRDefault="00450AEF" w:rsidP="00450AEF">
      <w:pPr>
        <w:rPr>
          <w:sz w:val="23"/>
          <w:szCs w:val="23"/>
        </w:rPr>
      </w:pPr>
    </w:p>
    <w:p w:rsidR="00450AEF" w:rsidRDefault="00450AEF" w:rsidP="00450AEF">
      <w:pPr>
        <w:rPr>
          <w:sz w:val="23"/>
          <w:szCs w:val="23"/>
        </w:rPr>
      </w:pPr>
      <w:bookmarkStart w:id="0" w:name="_GoBack"/>
      <w:bookmarkEnd w:id="0"/>
    </w:p>
    <w:p w:rsidR="00450AEF" w:rsidRDefault="00450AEF" w:rsidP="00450AEF">
      <w:pPr>
        <w:rPr>
          <w:sz w:val="23"/>
          <w:szCs w:val="23"/>
        </w:rPr>
      </w:pPr>
      <w:hyperlink r:id="rId8" w:history="1">
        <w:r w:rsidRPr="00922BAD">
          <w:rPr>
            <w:rStyle w:val="Hyperlink"/>
            <w:sz w:val="23"/>
            <w:szCs w:val="23"/>
          </w:rPr>
          <w:t>http://www.ilfonline.org/clientuploads/YHBA/09-10YHBAResources/LemonadeWar.pdf</w:t>
        </w:r>
      </w:hyperlink>
    </w:p>
    <w:p w:rsidR="00450AEF" w:rsidRDefault="00450AEF" w:rsidP="00450AEF">
      <w:pPr>
        <w:rPr>
          <w:sz w:val="23"/>
          <w:szCs w:val="23"/>
        </w:rPr>
      </w:pPr>
      <w:hyperlink r:id="rId9" w:history="1">
        <w:r w:rsidRPr="00922BAD">
          <w:rPr>
            <w:rStyle w:val="Hyperlink"/>
            <w:sz w:val="23"/>
            <w:szCs w:val="23"/>
          </w:rPr>
          <w:t>http://www.gips.org/district-services/technology/student-projects/gsower1011/gsower0910/student-resources1/student-resources-for-4-6-titles/Lemonade</w:t>
        </w:r>
      </w:hyperlink>
    </w:p>
    <w:p w:rsidR="000F2284" w:rsidRDefault="000F2284" w:rsidP="00A65ADC"/>
    <w:sectPr w:rsidR="000F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6471F"/>
    <w:multiLevelType w:val="hybridMultilevel"/>
    <w:tmpl w:val="0A2A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DC"/>
    <w:rsid w:val="000302EF"/>
    <w:rsid w:val="000F2284"/>
    <w:rsid w:val="00450AEF"/>
    <w:rsid w:val="00A6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DC"/>
    <w:pPr>
      <w:ind w:left="720"/>
      <w:contextualSpacing/>
    </w:pPr>
  </w:style>
  <w:style w:type="character" w:styleId="Hyperlink">
    <w:name w:val="Hyperlink"/>
    <w:basedOn w:val="DefaultParagraphFont"/>
    <w:uiPriority w:val="99"/>
    <w:unhideWhenUsed/>
    <w:rsid w:val="00A65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DC"/>
    <w:pPr>
      <w:ind w:left="720"/>
      <w:contextualSpacing/>
    </w:pPr>
  </w:style>
  <w:style w:type="character" w:styleId="Hyperlink">
    <w:name w:val="Hyperlink"/>
    <w:basedOn w:val="DefaultParagraphFont"/>
    <w:uiPriority w:val="99"/>
    <w:unhideWhenUsed/>
    <w:rsid w:val="00A65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fonline.org/clientuploads/YHBA/09-10YHBAResources/LemonadeWar.pdf" TargetMode="External"/><Relationship Id="rId3" Type="http://schemas.microsoft.com/office/2007/relationships/stylesWithEffects" Target="stylesWithEffects.xml"/><Relationship Id="rId7" Type="http://schemas.openxmlformats.org/officeDocument/2006/relationships/hyperlink" Target="http://surfaquarium.com/MI/intelligen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faquarium.com/MI/profiles/index.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ps.org/district-services/technology/student-projects/gsower1011/gsower0910/student-resources1/student-resources-for-4-6-titles/Lemon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Debbie2</dc:creator>
  <cp:lastModifiedBy>Debbie2</cp:lastModifiedBy>
  <cp:revision>1</cp:revision>
  <dcterms:created xsi:type="dcterms:W3CDTF">2011-08-12T20:35:00Z</dcterms:created>
  <dcterms:modified xsi:type="dcterms:W3CDTF">2011-08-12T21:16:00Z</dcterms:modified>
</cp:coreProperties>
</file>